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1F" w:rsidRDefault="00FC50B7" w:rsidP="0051401F">
      <w:pPr>
        <w:pStyle w:val="ListParagraph"/>
        <w:numPr>
          <w:ilvl w:val="0"/>
          <w:numId w:val="1"/>
        </w:numPr>
        <w:rPr>
          <w:rFonts w:ascii="NTFPreCursive" w:hAnsi="NTFPreCursiv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0A8C87F" wp14:editId="562079B7">
            <wp:simplePos x="0" y="0"/>
            <wp:positionH relativeFrom="page">
              <wp:align>left</wp:align>
            </wp:positionH>
            <wp:positionV relativeFrom="paragraph">
              <wp:posOffset>-904874</wp:posOffset>
            </wp:positionV>
            <wp:extent cx="1124585" cy="2123668"/>
            <wp:effectExtent l="0" t="0" r="0" b="0"/>
            <wp:wrapNone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212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621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9AB1E48" wp14:editId="44B58DAB">
            <wp:simplePos x="0" y="0"/>
            <wp:positionH relativeFrom="page">
              <wp:posOffset>4668253</wp:posOffset>
            </wp:positionH>
            <wp:positionV relativeFrom="paragraph">
              <wp:posOffset>-794084</wp:posOffset>
            </wp:positionV>
            <wp:extent cx="2900334" cy="1924351"/>
            <wp:effectExtent l="0" t="0" r="0" b="0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538" cy="192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621" w:rsidRPr="003C6621">
        <w:rPr>
          <w:rFonts w:ascii="NTFPreCursive" w:hAnsi="NTFPreCursive"/>
        </w:rPr>
        <w:t>Watch this video and do</w:t>
      </w:r>
      <w:bookmarkStart w:id="0" w:name="_GoBack"/>
      <w:bookmarkEnd w:id="0"/>
      <w:r w:rsidR="003C6621" w:rsidRPr="003C6621">
        <w:rPr>
          <w:rFonts w:ascii="NTFPreCursive" w:hAnsi="NTFPreCursive"/>
        </w:rPr>
        <w:t xml:space="preserve"> not write anything yet.</w:t>
      </w:r>
    </w:p>
    <w:p w:rsidR="009461AE" w:rsidRPr="003C6621" w:rsidRDefault="0051401F" w:rsidP="0051401F">
      <w:pPr>
        <w:pStyle w:val="ListParagraph"/>
        <w:rPr>
          <w:rFonts w:ascii="NTFPreCursive" w:hAnsi="NTFPreCursive"/>
        </w:rPr>
      </w:pPr>
      <w:hyperlink r:id="rId7" w:history="1">
        <w:r w:rsidRPr="0051401F">
          <w:rPr>
            <w:rStyle w:val="Hyperlink"/>
          </w:rPr>
          <w:t xml:space="preserve"> </w:t>
        </w:r>
        <w:r w:rsidRPr="0051401F">
          <w:rPr>
            <w:rStyle w:val="Hyperlink"/>
            <w:rFonts w:ascii="NTFPreCursive" w:hAnsi="NTFPreCursive"/>
          </w:rPr>
          <w:t>https://www.youtube.com/watch?v=FAHnZ3VtGBg</w:t>
        </w:r>
      </w:hyperlink>
    </w:p>
    <w:p w:rsidR="0051401F" w:rsidRPr="003C6621" w:rsidRDefault="003C6621" w:rsidP="003C6621">
      <w:pPr>
        <w:pStyle w:val="ListParagraph"/>
        <w:rPr>
          <w:rFonts w:ascii="NTFPreCursive" w:hAnsi="NTFPreCursive"/>
        </w:rPr>
      </w:pPr>
      <w:r w:rsidRPr="003C6621">
        <w:rPr>
          <w:rFonts w:ascii="NTFPreCursive" w:hAnsi="NTFPreCursive"/>
        </w:rPr>
        <w:t>Circle the ingredients mentioned in the video.</w:t>
      </w:r>
    </w:p>
    <w:p w:rsidR="003C6621" w:rsidRPr="003C6621" w:rsidRDefault="003C6621" w:rsidP="003C6621">
      <w:pPr>
        <w:pStyle w:val="ListParagraph"/>
        <w:rPr>
          <w:rFonts w:ascii="NTFPreCursive" w:hAnsi="NTFPreCursive"/>
        </w:rPr>
      </w:pPr>
    </w:p>
    <w:p w:rsidR="003C6621" w:rsidRPr="003C6621" w:rsidRDefault="003C6621" w:rsidP="003C6621">
      <w:pPr>
        <w:pStyle w:val="ListParagraph"/>
        <w:numPr>
          <w:ilvl w:val="0"/>
          <w:numId w:val="1"/>
        </w:numPr>
        <w:rPr>
          <w:rFonts w:ascii="NTFPreCursive" w:hAnsi="NTFPreCursive"/>
        </w:rPr>
      </w:pPr>
      <w:r w:rsidRPr="003C6621">
        <w:rPr>
          <w:rFonts w:ascii="NTFPreCursive" w:hAnsi="NTFPreCursive"/>
        </w:rPr>
        <w:t>Write the correct letter into the correct circle of every picture.</w:t>
      </w:r>
    </w:p>
    <w:p w:rsidR="0051401F" w:rsidRPr="003C6621" w:rsidRDefault="003C6621" w:rsidP="003C6621">
      <w:pPr>
        <w:pStyle w:val="ListParagraph"/>
        <w:numPr>
          <w:ilvl w:val="0"/>
          <w:numId w:val="1"/>
        </w:numPr>
        <w:rPr>
          <w:rFonts w:ascii="NTFPreCursive" w:hAnsi="NTFPreCursive"/>
        </w:rPr>
      </w:pPr>
      <w:r w:rsidRPr="003C6621">
        <w:rPr>
          <w:rFonts w:ascii="NTFPreCursive" w:hAnsi="NTFPreCursive"/>
        </w:rPr>
        <w:t>Listen to the cook and complete the sentences.</w:t>
      </w:r>
      <w:r w:rsidRPr="003C6621">
        <w:rPr>
          <w:noProof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Y="10782"/>
        <w:tblW w:w="0" w:type="auto"/>
        <w:tblLook w:val="04A0" w:firstRow="1" w:lastRow="0" w:firstColumn="1" w:lastColumn="0" w:noHBand="0" w:noVBand="1"/>
      </w:tblPr>
      <w:tblGrid>
        <w:gridCol w:w="8680"/>
      </w:tblGrid>
      <w:tr w:rsidR="0051401F" w:rsidRPr="0051401F" w:rsidTr="0051401F">
        <w:trPr>
          <w:trHeight w:val="1382"/>
        </w:trPr>
        <w:tc>
          <w:tcPr>
            <w:tcW w:w="8680" w:type="dxa"/>
          </w:tcPr>
          <w:p w:rsidR="0051401F" w:rsidRPr="0051401F" w:rsidRDefault="0051401F" w:rsidP="0051401F">
            <w:pPr>
              <w:pStyle w:val="ListParagraph"/>
              <w:ind w:left="0"/>
              <w:rPr>
                <w:rFonts w:ascii="NTFPreCursive" w:hAnsi="NTFPreCursive"/>
                <w:sz w:val="28"/>
                <w:szCs w:val="28"/>
              </w:rPr>
            </w:pPr>
            <w:r w:rsidRPr="0051401F">
              <w:rPr>
                <w:rFonts w:ascii="NTFPreCursive" w:hAnsi="NTFPreCursive"/>
                <w:sz w:val="28"/>
                <w:szCs w:val="28"/>
              </w:rPr>
              <w:t xml:space="preserve">La </w:t>
            </w:r>
            <w:proofErr w:type="spellStart"/>
            <w:r w:rsidRPr="0051401F">
              <w:rPr>
                <w:rFonts w:ascii="NTFPreCursive" w:hAnsi="NTFPreCursive"/>
                <w:sz w:val="28"/>
                <w:szCs w:val="28"/>
              </w:rPr>
              <w:t>cebolla</w:t>
            </w:r>
            <w:proofErr w:type="spellEnd"/>
            <w:r w:rsidRPr="0051401F">
              <w:rPr>
                <w:rFonts w:ascii="NTFPreCursive" w:hAnsi="NTFPreCursive"/>
                <w:sz w:val="28"/>
                <w:szCs w:val="28"/>
              </w:rPr>
              <w:t xml:space="preserve">              Pela                   el </w:t>
            </w:r>
            <w:proofErr w:type="spellStart"/>
            <w:r w:rsidRPr="0051401F">
              <w:rPr>
                <w:rFonts w:ascii="NTFPreCursive" w:hAnsi="NTFPreCursive"/>
                <w:sz w:val="28"/>
                <w:szCs w:val="28"/>
              </w:rPr>
              <w:t>huevo</w:t>
            </w:r>
            <w:proofErr w:type="spellEnd"/>
            <w:r w:rsidRPr="0051401F">
              <w:rPr>
                <w:rFonts w:ascii="NTFPreCursive" w:hAnsi="NTFPreCursive"/>
                <w:sz w:val="28"/>
                <w:szCs w:val="28"/>
              </w:rPr>
              <w:t xml:space="preserve">           el </w:t>
            </w:r>
            <w:proofErr w:type="spellStart"/>
            <w:r w:rsidRPr="0051401F">
              <w:rPr>
                <w:rFonts w:ascii="NTFPreCursive" w:hAnsi="NTFPreCursive"/>
                <w:sz w:val="28"/>
                <w:szCs w:val="28"/>
              </w:rPr>
              <w:t>aceite</w:t>
            </w:r>
            <w:proofErr w:type="spellEnd"/>
            <w:r w:rsidRPr="0051401F">
              <w:rPr>
                <w:rFonts w:ascii="NTFPreCursive" w:hAnsi="NTFPreCursive"/>
                <w:sz w:val="28"/>
                <w:szCs w:val="28"/>
              </w:rPr>
              <w:t xml:space="preserve">          </w:t>
            </w:r>
            <w:r>
              <w:rPr>
                <w:rFonts w:ascii="NTFPreCursive" w:hAnsi="NTFPreCursive"/>
                <w:sz w:val="28"/>
                <w:szCs w:val="28"/>
              </w:rPr>
              <w:t xml:space="preserve"> </w:t>
            </w:r>
            <w:r w:rsidRPr="0051401F">
              <w:rPr>
                <w:rFonts w:ascii="NTFPreCursive" w:hAnsi="NTFPreCursive"/>
                <w:sz w:val="28"/>
                <w:szCs w:val="28"/>
              </w:rPr>
              <w:t xml:space="preserve">    </w:t>
            </w:r>
          </w:p>
          <w:p w:rsidR="0051401F" w:rsidRPr="0051401F" w:rsidRDefault="0051401F" w:rsidP="0051401F">
            <w:pPr>
              <w:pStyle w:val="ListParagraph"/>
              <w:ind w:left="0"/>
              <w:rPr>
                <w:rFonts w:ascii="NTFPreCursive" w:hAnsi="NTFPreCursive"/>
                <w:sz w:val="28"/>
                <w:szCs w:val="28"/>
              </w:rPr>
            </w:pPr>
            <w:r w:rsidRPr="0051401F">
              <w:rPr>
                <w:rFonts w:ascii="NTFPreCursive" w:hAnsi="NTFPreCursive"/>
                <w:sz w:val="28"/>
                <w:szCs w:val="28"/>
              </w:rPr>
              <w:t xml:space="preserve">     </w:t>
            </w:r>
            <w:proofErr w:type="spellStart"/>
            <w:r w:rsidRPr="0051401F">
              <w:rPr>
                <w:rFonts w:ascii="NTFPreCursive" w:hAnsi="NTFPreCursive"/>
                <w:sz w:val="28"/>
                <w:szCs w:val="28"/>
              </w:rPr>
              <w:t>est</w:t>
            </w:r>
            <w:r w:rsidRPr="0051401F">
              <w:rPr>
                <w:rFonts w:ascii="Cambria" w:hAnsi="Cambria" w:cs="Cambria"/>
                <w:sz w:val="28"/>
                <w:szCs w:val="28"/>
              </w:rPr>
              <w:t>é</w:t>
            </w:r>
            <w:r w:rsidRPr="0051401F">
              <w:rPr>
                <w:rFonts w:ascii="NTFPreCursive" w:hAnsi="NTFPreCursive"/>
                <w:sz w:val="28"/>
                <w:szCs w:val="28"/>
              </w:rPr>
              <w:t>n</w:t>
            </w:r>
            <w:proofErr w:type="spellEnd"/>
            <w:r w:rsidRPr="0051401F">
              <w:rPr>
                <w:rFonts w:ascii="NTFPreCursive" w:hAnsi="NTFPreCursive"/>
                <w:sz w:val="28"/>
                <w:szCs w:val="28"/>
              </w:rPr>
              <w:t xml:space="preserve"> </w:t>
            </w:r>
            <w:proofErr w:type="spellStart"/>
            <w:r w:rsidRPr="0051401F">
              <w:rPr>
                <w:rFonts w:ascii="NTFPreCursive" w:hAnsi="NTFPreCursive"/>
                <w:sz w:val="28"/>
                <w:szCs w:val="28"/>
              </w:rPr>
              <w:t>blandas</w:t>
            </w:r>
            <w:proofErr w:type="spellEnd"/>
            <w:r w:rsidRPr="0051401F">
              <w:rPr>
                <w:rFonts w:ascii="NTFPreCursive" w:hAnsi="NTFPreCursive"/>
                <w:sz w:val="28"/>
                <w:szCs w:val="28"/>
              </w:rPr>
              <w:t xml:space="preserve">        </w:t>
            </w:r>
            <w:proofErr w:type="spellStart"/>
            <w:r w:rsidRPr="0051401F">
              <w:rPr>
                <w:rFonts w:ascii="NTFPreCursive" w:hAnsi="NTFPreCursive"/>
                <w:sz w:val="28"/>
                <w:szCs w:val="28"/>
              </w:rPr>
              <w:t>sart</w:t>
            </w:r>
            <w:r w:rsidRPr="0051401F">
              <w:rPr>
                <w:rFonts w:ascii="Cambria" w:hAnsi="Cambria" w:cs="Cambria"/>
                <w:sz w:val="28"/>
                <w:szCs w:val="28"/>
              </w:rPr>
              <w:t>é</w:t>
            </w:r>
            <w:r w:rsidRPr="0051401F">
              <w:rPr>
                <w:rFonts w:ascii="NTFPreCursive" w:hAnsi="NTFPreCursive"/>
                <w:sz w:val="28"/>
                <w:szCs w:val="28"/>
              </w:rPr>
              <w:t>n</w:t>
            </w:r>
            <w:proofErr w:type="spellEnd"/>
            <w:r w:rsidRPr="0051401F">
              <w:rPr>
                <w:rFonts w:ascii="Cambria" w:hAnsi="Cambria"/>
                <w:sz w:val="28"/>
                <w:szCs w:val="28"/>
              </w:rPr>
              <w:t xml:space="preserve"> </w:t>
            </w:r>
            <w:r w:rsidRPr="0051401F">
              <w:rPr>
                <w:rFonts w:ascii="NTFPreCursive" w:hAnsi="NTFPreCursive"/>
                <w:sz w:val="28"/>
                <w:szCs w:val="28"/>
              </w:rPr>
              <w:t xml:space="preserve">       las </w:t>
            </w:r>
            <w:proofErr w:type="spellStart"/>
            <w:r w:rsidRPr="0051401F">
              <w:rPr>
                <w:rFonts w:ascii="NTFPreCursive" w:hAnsi="NTFPreCursive"/>
                <w:sz w:val="28"/>
                <w:szCs w:val="28"/>
              </w:rPr>
              <w:t>patatas</w:t>
            </w:r>
            <w:proofErr w:type="spellEnd"/>
            <w:r w:rsidRPr="0051401F">
              <w:rPr>
                <w:rFonts w:ascii="NTFPreCursive" w:hAnsi="NTFPreCursive"/>
                <w:sz w:val="28"/>
                <w:szCs w:val="28"/>
              </w:rPr>
              <w:t xml:space="preserve">            </w:t>
            </w:r>
            <w:proofErr w:type="spellStart"/>
            <w:r w:rsidRPr="0051401F">
              <w:rPr>
                <w:rFonts w:ascii="NTFPreCursive" w:hAnsi="NTFPreCursive"/>
                <w:sz w:val="28"/>
                <w:szCs w:val="28"/>
              </w:rPr>
              <w:t>sal</w:t>
            </w:r>
            <w:proofErr w:type="spellEnd"/>
            <w:r w:rsidRPr="0051401F">
              <w:rPr>
                <w:rFonts w:ascii="NTFPreCursive" w:hAnsi="NTFPreCursive"/>
                <w:sz w:val="28"/>
                <w:szCs w:val="28"/>
              </w:rPr>
              <w:t xml:space="preserve">             la </w:t>
            </w:r>
            <w:proofErr w:type="spellStart"/>
            <w:r w:rsidRPr="0051401F">
              <w:rPr>
                <w:rFonts w:ascii="NTFPreCursive" w:hAnsi="NTFPreCursive"/>
                <w:sz w:val="28"/>
                <w:szCs w:val="28"/>
              </w:rPr>
              <w:t>cebolla</w:t>
            </w:r>
            <w:proofErr w:type="spellEnd"/>
            <w:r w:rsidRPr="0051401F">
              <w:rPr>
                <w:rFonts w:ascii="NTFPreCursive" w:hAnsi="NTFPreCursive"/>
                <w:sz w:val="28"/>
                <w:szCs w:val="28"/>
              </w:rPr>
              <w:t xml:space="preserve">  </w:t>
            </w:r>
          </w:p>
          <w:p w:rsidR="0051401F" w:rsidRPr="0051401F" w:rsidRDefault="0051401F" w:rsidP="0051401F">
            <w:pPr>
              <w:pStyle w:val="ListParagraph"/>
              <w:ind w:left="0"/>
              <w:rPr>
                <w:rFonts w:ascii="Cambria" w:hAnsi="Cambria"/>
                <w:sz w:val="28"/>
                <w:szCs w:val="28"/>
              </w:rPr>
            </w:pPr>
            <w:r w:rsidRPr="0051401F">
              <w:rPr>
                <w:rFonts w:ascii="NTFPreCursive" w:hAnsi="NTFPreCursive"/>
                <w:sz w:val="28"/>
                <w:szCs w:val="28"/>
              </w:rPr>
              <w:t xml:space="preserve">el </w:t>
            </w:r>
            <w:proofErr w:type="spellStart"/>
            <w:r w:rsidRPr="0051401F">
              <w:rPr>
                <w:rFonts w:ascii="NTFPreCursive" w:hAnsi="NTFPreCursive"/>
                <w:sz w:val="28"/>
                <w:szCs w:val="28"/>
              </w:rPr>
              <w:t>huevo</w:t>
            </w:r>
            <w:proofErr w:type="spellEnd"/>
            <w:r w:rsidRPr="0051401F">
              <w:rPr>
                <w:rFonts w:ascii="NTFPreCursive" w:hAnsi="NTFPreCursive"/>
                <w:sz w:val="28"/>
                <w:szCs w:val="28"/>
              </w:rPr>
              <w:t xml:space="preserve">          </w:t>
            </w:r>
            <w:proofErr w:type="spellStart"/>
            <w:r w:rsidRPr="0051401F">
              <w:rPr>
                <w:rFonts w:ascii="NTFPreCursive" w:hAnsi="NTFPreCursive"/>
                <w:sz w:val="28"/>
                <w:szCs w:val="28"/>
              </w:rPr>
              <w:t>sart</w:t>
            </w:r>
            <w:r w:rsidRPr="0051401F">
              <w:rPr>
                <w:rFonts w:ascii="Cambria" w:hAnsi="Cambria" w:cs="Cambria"/>
                <w:sz w:val="28"/>
                <w:szCs w:val="28"/>
              </w:rPr>
              <w:t>é</w:t>
            </w:r>
            <w:r w:rsidRPr="0051401F">
              <w:rPr>
                <w:rFonts w:ascii="NTFPreCursive" w:hAnsi="NTFPreCursive"/>
                <w:sz w:val="28"/>
                <w:szCs w:val="28"/>
              </w:rPr>
              <w:t>n</w:t>
            </w:r>
            <w:proofErr w:type="spellEnd"/>
            <w:r w:rsidRPr="0051401F">
              <w:rPr>
                <w:rFonts w:ascii="NTFPreCursive" w:hAnsi="NTFPreCursive"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rFonts w:ascii="NTFPreCursive" w:hAnsi="NTFPreCursive"/>
                <w:sz w:val="28"/>
                <w:szCs w:val="28"/>
              </w:rPr>
              <w:t>lavar</w:t>
            </w:r>
            <w:proofErr w:type="spellEnd"/>
            <w:r w:rsidRPr="0051401F">
              <w:rPr>
                <w:rFonts w:ascii="NTFPreCursive" w:hAnsi="NTFPreCursive"/>
                <w:sz w:val="28"/>
                <w:szCs w:val="28"/>
              </w:rPr>
              <w:t xml:space="preserve">                  lento</w:t>
            </w:r>
            <w:r w:rsidRPr="0051401F">
              <w:rPr>
                <w:rFonts w:ascii="Cambria" w:hAnsi="Cambria"/>
                <w:sz w:val="28"/>
                <w:szCs w:val="28"/>
              </w:rPr>
              <w:t xml:space="preserve">          </w:t>
            </w:r>
            <w:r w:rsidRPr="0051401F">
              <w:rPr>
                <w:rFonts w:ascii="NTFPreCursive" w:hAnsi="NTFPreCursive"/>
                <w:sz w:val="28"/>
                <w:szCs w:val="28"/>
              </w:rPr>
              <w:t xml:space="preserve">      </w:t>
            </w:r>
            <w:proofErr w:type="spellStart"/>
            <w:r w:rsidRPr="0051401F">
              <w:rPr>
                <w:rFonts w:ascii="NTFPreCursive" w:hAnsi="NTFPreCursive"/>
                <w:sz w:val="28"/>
                <w:szCs w:val="28"/>
              </w:rPr>
              <w:t>despu</w:t>
            </w:r>
            <w:r w:rsidRPr="0051401F">
              <w:rPr>
                <w:rFonts w:ascii="Cambria" w:hAnsi="Cambria"/>
                <w:sz w:val="28"/>
                <w:szCs w:val="28"/>
              </w:rPr>
              <w:t>és</w:t>
            </w:r>
            <w:proofErr w:type="spellEnd"/>
            <w:r w:rsidRPr="0051401F">
              <w:rPr>
                <w:rFonts w:ascii="Cambria" w:hAnsi="Cambria"/>
                <w:sz w:val="28"/>
                <w:szCs w:val="28"/>
              </w:rPr>
              <w:t xml:space="preserve">         </w:t>
            </w:r>
          </w:p>
        </w:tc>
      </w:tr>
    </w:tbl>
    <w:p w:rsidR="003C6621" w:rsidRPr="003C6621" w:rsidRDefault="0051401F" w:rsidP="003C6621">
      <w:pPr>
        <w:pStyle w:val="ListParagraph"/>
        <w:numPr>
          <w:ilvl w:val="0"/>
          <w:numId w:val="1"/>
        </w:numPr>
        <w:rPr>
          <w:rFonts w:ascii="NTFPreCursive" w:hAnsi="NTFPreCursive"/>
        </w:rPr>
      </w:pPr>
      <w:r w:rsidRPr="003C6621">
        <w:rPr>
          <w:rFonts w:ascii="NTFPreCursive" w:hAnsi="NTFPreCursive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97D50B" wp14:editId="47D4E255">
            <wp:simplePos x="0" y="0"/>
            <wp:positionH relativeFrom="page">
              <wp:posOffset>216568</wp:posOffset>
            </wp:positionH>
            <wp:positionV relativeFrom="paragraph">
              <wp:posOffset>299787</wp:posOffset>
            </wp:positionV>
            <wp:extent cx="7350125" cy="6448926"/>
            <wp:effectExtent l="0" t="0" r="3175" b="9525"/>
            <wp:wrapNone/>
            <wp:docPr id="2" name="image" descr="https://i.pinimg.com/736x/4e/79/1c/4e791c19c5b9ad03885e3fc5d7ad9d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i.pinimg.com/736x/4e/79/1c/4e791c19c5b9ad03885e3fc5d7ad9df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087" cy="645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6621" w:rsidRPr="003C6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83902"/>
    <w:multiLevelType w:val="hybridMultilevel"/>
    <w:tmpl w:val="73B42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21"/>
    <w:rsid w:val="003C6621"/>
    <w:rsid w:val="0051401F"/>
    <w:rsid w:val="009461AE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91803"/>
  <w15:chartTrackingRefBased/>
  <w15:docId w15:val="{2435864B-771E-4F74-B642-6F391CB9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01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%20https:/www.youtube.com/watch?v=FAHnZ3VtG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2020-05-19T11:56:00Z</dcterms:created>
  <dcterms:modified xsi:type="dcterms:W3CDTF">2020-05-19T11:56:00Z</dcterms:modified>
</cp:coreProperties>
</file>